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976A7" w14:textId="26ED8924" w:rsidR="00C726A3" w:rsidRPr="00C726A3" w:rsidRDefault="00C726A3" w:rsidP="00C726A3">
      <w:pPr>
        <w:pStyle w:val="Default"/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รายงานการปฏิบัติราชการประจำเดือน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มกรา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คม</w:t>
      </w:r>
      <w:r>
        <w:rPr>
          <w:rFonts w:ascii="TH SarabunIT๙" w:hAnsi="TH SarabunIT๙" w:cs="TH SarabunIT๙"/>
          <w:b/>
          <w:bCs/>
          <w:sz w:val="52"/>
          <w:szCs w:val="52"/>
        </w:rPr>
        <w:t xml:space="preserve"> 256</w:t>
      </w:r>
      <w:r w:rsidR="00601FEA">
        <w:rPr>
          <w:rFonts w:ascii="TH SarabunIT๙" w:hAnsi="TH SarabunIT๙" w:cs="TH SarabunIT๙"/>
          <w:b/>
          <w:bCs/>
          <w:sz w:val="52"/>
          <w:szCs w:val="52"/>
        </w:rPr>
        <w:t>9</w:t>
      </w:r>
    </w:p>
    <w:p w14:paraId="1B09C208" w14:textId="16EF88C8" w:rsidR="00C726A3" w:rsidRPr="00FF57F3" w:rsidRDefault="00C726A3" w:rsidP="00C726A3">
      <w:pPr>
        <w:pStyle w:val="Default"/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ประจำปีงบประมาณ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พ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>.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ศ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>. 256</w:t>
      </w:r>
      <w:r w:rsidR="00D148DA">
        <w:rPr>
          <w:rFonts w:ascii="TH SarabunIT๙" w:hAnsi="TH SarabunIT๙" w:cs="TH SarabunIT๙"/>
          <w:b/>
          <w:bCs/>
          <w:sz w:val="52"/>
          <w:szCs w:val="52"/>
        </w:rPr>
        <w:t>9</w:t>
      </w:r>
    </w:p>
    <w:p w14:paraId="60656CD2" w14:textId="77777777" w:rsidR="00C726A3" w:rsidRPr="00FF57F3" w:rsidRDefault="00C726A3" w:rsidP="00C726A3">
      <w:pPr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สถานีตำรวจภูธรสันป่าตอง</w:t>
      </w:r>
    </w:p>
    <w:p w14:paraId="2E0C8BCF" w14:textId="77777777" w:rsidR="00C726A3" w:rsidRPr="00FF57F3" w:rsidRDefault="00C726A3" w:rsidP="00C726A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25C3DAC" w14:textId="77777777" w:rsidR="00C726A3" w:rsidRPr="00FF57F3" w:rsidRDefault="00C726A3" w:rsidP="00C726A3">
      <w:pPr>
        <w:rPr>
          <w:rFonts w:ascii="TH SarabunIT๙" w:hAnsi="TH SarabunIT๙" w:cs="TH SarabunIT๙"/>
          <w:sz w:val="72"/>
          <w:szCs w:val="72"/>
        </w:rPr>
      </w:pPr>
      <w:r w:rsidRPr="00FF57F3">
        <w:rPr>
          <w:rFonts w:ascii="TH SarabunIT๙" w:hAnsi="TH SarabunIT๙" w:cs="TH SarabunIT๙"/>
          <w:sz w:val="72"/>
          <w:szCs w:val="72"/>
          <w:cs/>
        </w:rPr>
        <w:t>๑.กวดขันวินัยจราจร จำนวน 6 ครั้ง</w:t>
      </w:r>
    </w:p>
    <w:p w14:paraId="6E67AB74" w14:textId="77777777" w:rsidR="00C726A3" w:rsidRPr="00FF57F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1A2974AF" w14:textId="77777777" w:rsidR="00C726A3" w:rsidRPr="00FF57F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436E14A6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711AEB2F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30BD63D5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6CABC2A9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1457B6E6" w14:textId="77777777" w:rsidR="00A577DF" w:rsidRDefault="00A577DF" w:rsidP="00C726A3">
      <w:pPr>
        <w:rPr>
          <w:rFonts w:ascii="TH SarabunIT๙" w:hAnsi="TH SarabunIT๙" w:cs="TH SarabunIT๙"/>
          <w:sz w:val="72"/>
          <w:szCs w:val="72"/>
        </w:rPr>
        <w:sectPr w:rsidR="00A577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4103F72" w14:textId="77777777" w:rsidR="00C726A3" w:rsidRPr="00FF57F3" w:rsidRDefault="00C726A3" w:rsidP="00C726A3">
      <w:pPr>
        <w:jc w:val="center"/>
        <w:rPr>
          <w:rFonts w:ascii="TH SarabunIT๙" w:hAnsi="TH SarabunIT๙" w:cs="TH SarabunIT๙"/>
          <w:sz w:val="72"/>
          <w:szCs w:val="72"/>
        </w:rPr>
      </w:pPr>
      <w:r w:rsidRPr="00FF57F3">
        <w:rPr>
          <w:rFonts w:ascii="TH SarabunIT๙" w:hAnsi="TH SarabunIT๙" w:cs="TH SarabunIT๙"/>
          <w:sz w:val="72"/>
          <w:szCs w:val="72"/>
          <w:cs/>
        </w:rPr>
        <w:lastRenderedPageBreak/>
        <w:t>๑.กวดขันวินัยจราจร จำนวน 6 ครั้ง</w:t>
      </w:r>
    </w:p>
    <w:p w14:paraId="7E5E9A21" w14:textId="77777777" w:rsidR="00C726A3" w:rsidRDefault="00C726A3" w:rsidP="00A577DF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0D7072B6" w14:textId="77777777" w:rsidR="00601FEA" w:rsidRDefault="00601FEA" w:rsidP="00A577DF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26C42A5B" w14:textId="77777777" w:rsidR="00601FEA" w:rsidRPr="00EA5441" w:rsidRDefault="00601FEA" w:rsidP="00601FE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A5441">
        <w:rPr>
          <w:rFonts w:ascii="TH SarabunIT๙" w:hAnsi="TH SarabunIT๙" w:cs="TH SarabunIT๙"/>
          <w:b/>
          <w:bCs/>
          <w:sz w:val="40"/>
          <w:szCs w:val="40"/>
          <w:cs/>
        </w:rPr>
        <w:t>ประจำเดือนตุลาคม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tbl>
      <w:tblPr>
        <w:tblStyle w:val="a3"/>
        <w:tblW w:w="12815" w:type="dxa"/>
        <w:tblInd w:w="279" w:type="dxa"/>
        <w:tblLook w:val="04A0" w:firstRow="1" w:lastRow="0" w:firstColumn="1" w:lastColumn="0" w:noHBand="0" w:noVBand="1"/>
      </w:tblPr>
      <w:tblGrid>
        <w:gridCol w:w="993"/>
        <w:gridCol w:w="1064"/>
        <w:gridCol w:w="1181"/>
        <w:gridCol w:w="1023"/>
        <w:gridCol w:w="1196"/>
        <w:gridCol w:w="943"/>
        <w:gridCol w:w="927"/>
        <w:gridCol w:w="786"/>
        <w:gridCol w:w="784"/>
        <w:gridCol w:w="1042"/>
        <w:gridCol w:w="1088"/>
        <w:gridCol w:w="1117"/>
        <w:gridCol w:w="671"/>
      </w:tblGrid>
      <w:tr w:rsidR="00601FEA" w:rsidRPr="00FF57F3" w14:paraId="0DA2443F" w14:textId="77777777" w:rsidTr="00601FEA">
        <w:trPr>
          <w:trHeight w:val="1117"/>
        </w:trPr>
        <w:tc>
          <w:tcPr>
            <w:tcW w:w="993" w:type="dxa"/>
          </w:tcPr>
          <w:p w14:paraId="4E99A319" w14:textId="77777777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F57F3">
              <w:rPr>
                <w:rFonts w:ascii="TH SarabunIT๙" w:hAnsi="TH SarabunIT๙" w:cs="TH SarabunIT๙"/>
                <w:cs/>
              </w:rPr>
              <w:t>มาตรการ</w:t>
            </w:r>
          </w:p>
        </w:tc>
        <w:tc>
          <w:tcPr>
            <w:tcW w:w="1064" w:type="dxa"/>
          </w:tcPr>
          <w:p w14:paraId="2D60469C" w14:textId="2C84282B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ตั้งจุดตรวจจำนวน</w:t>
            </w:r>
          </w:p>
        </w:tc>
        <w:tc>
          <w:tcPr>
            <w:tcW w:w="1181" w:type="dxa"/>
          </w:tcPr>
          <w:p w14:paraId="7712DF34" w14:textId="61516ED7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</w:rPr>
            </w:pPr>
            <w:r w:rsidRPr="00FF57F3">
              <w:rPr>
                <w:rFonts w:ascii="TH SarabunIT๙" w:hAnsi="TH SarabunIT๙" w:cs="TH SarabunIT๙"/>
                <w:sz w:val="28"/>
                <w:cs/>
              </w:rPr>
              <w:t>ความเร็วเกินกำหนด</w:t>
            </w:r>
          </w:p>
        </w:tc>
        <w:tc>
          <w:tcPr>
            <w:tcW w:w="1023" w:type="dxa"/>
          </w:tcPr>
          <w:p w14:paraId="2A09C807" w14:textId="77777777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</w:rPr>
            </w:pPr>
            <w:r w:rsidRPr="00FF57F3">
              <w:rPr>
                <w:rFonts w:ascii="TH SarabunIT๙" w:hAnsi="TH SarabunIT๙" w:cs="TH SarabunIT๙"/>
                <w:sz w:val="28"/>
                <w:cs/>
              </w:rPr>
              <w:t>ขับรถย้อนศร</w:t>
            </w:r>
          </w:p>
        </w:tc>
        <w:tc>
          <w:tcPr>
            <w:tcW w:w="1196" w:type="dxa"/>
          </w:tcPr>
          <w:p w14:paraId="544B6B04" w14:textId="77777777" w:rsidR="00601FEA" w:rsidRPr="00FF57F3" w:rsidRDefault="00601FEA" w:rsidP="00601FEA">
            <w:pPr>
              <w:rPr>
                <w:rFonts w:ascii="TH SarabunIT๙" w:hAnsi="TH SarabunIT๙" w:cs="TH SarabunIT๙"/>
              </w:rPr>
            </w:pPr>
            <w:r w:rsidRPr="00FF57F3">
              <w:rPr>
                <w:rFonts w:ascii="TH SarabunIT๙" w:hAnsi="TH SarabunIT๙" w:cs="TH SarabunIT๙"/>
                <w:sz w:val="28"/>
                <w:cs/>
              </w:rPr>
              <w:t>ฝ่าฝืนสัญญาณไฟจราจร</w:t>
            </w:r>
          </w:p>
        </w:tc>
        <w:tc>
          <w:tcPr>
            <w:tcW w:w="943" w:type="dxa"/>
          </w:tcPr>
          <w:p w14:paraId="6C555450" w14:textId="77777777" w:rsidR="00601FEA" w:rsidRPr="00FF57F3" w:rsidRDefault="00601FEA" w:rsidP="00601FEA">
            <w:pPr>
              <w:rPr>
                <w:rFonts w:ascii="TH SarabunIT๙" w:hAnsi="TH SarabunIT๙" w:cs="TH SarabunIT๙"/>
              </w:rPr>
            </w:pPr>
            <w:r w:rsidRPr="00FF57F3">
              <w:rPr>
                <w:rFonts w:ascii="TH SarabunIT๙" w:hAnsi="TH SarabunIT๙" w:cs="TH SarabunIT๙"/>
                <w:sz w:val="28"/>
                <w:cs/>
              </w:rPr>
              <w:t>ไม่มีใบขับขี่</w:t>
            </w:r>
          </w:p>
        </w:tc>
        <w:tc>
          <w:tcPr>
            <w:tcW w:w="927" w:type="dxa"/>
          </w:tcPr>
          <w:p w14:paraId="2090756E" w14:textId="77777777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ไ</w:t>
            </w:r>
            <w:r w:rsidRPr="00FF57F3">
              <w:rPr>
                <w:rFonts w:ascii="TH SarabunIT๙" w:hAnsi="TH SarabunIT๙" w:cs="TH SarabunIT๙"/>
                <w:sz w:val="28"/>
                <w:cs/>
              </w:rPr>
              <w:t>ม่คาดเข็มขัดนิรภัย</w:t>
            </w:r>
          </w:p>
        </w:tc>
        <w:tc>
          <w:tcPr>
            <w:tcW w:w="786" w:type="dxa"/>
          </w:tcPr>
          <w:p w14:paraId="60F5B3E2" w14:textId="77777777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</w:rPr>
            </w:pPr>
            <w:r w:rsidRPr="00FF57F3">
              <w:rPr>
                <w:rFonts w:ascii="TH SarabunIT๙" w:hAnsi="TH SarabunIT๙" w:cs="TH SarabunIT๙"/>
                <w:sz w:val="28"/>
                <w:cs/>
              </w:rPr>
              <w:t>แซงในที่ขับขัน</w:t>
            </w:r>
          </w:p>
        </w:tc>
        <w:tc>
          <w:tcPr>
            <w:tcW w:w="784" w:type="dxa"/>
          </w:tcPr>
          <w:p w14:paraId="4D02C469" w14:textId="77777777" w:rsidR="00601FEA" w:rsidRPr="00FF57F3" w:rsidRDefault="00601FEA" w:rsidP="00601FEA">
            <w:pPr>
              <w:rPr>
                <w:rFonts w:ascii="TH SarabunIT๙" w:hAnsi="TH SarabunIT๙" w:cs="TH SarabunIT๙"/>
                <w:sz w:val="28"/>
              </w:rPr>
            </w:pPr>
            <w:r w:rsidRPr="00FF57F3">
              <w:rPr>
                <w:rFonts w:ascii="TH SarabunIT๙" w:hAnsi="TH SarabunIT๙" w:cs="TH SarabunIT๙"/>
                <w:sz w:val="28"/>
                <w:cs/>
              </w:rPr>
              <w:t>เมาสุรา</w:t>
            </w:r>
          </w:p>
          <w:p w14:paraId="7E35CBC7" w14:textId="77777777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42" w:type="dxa"/>
          </w:tcPr>
          <w:p w14:paraId="70D7971D" w14:textId="77777777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</w:t>
            </w:r>
            <w:r w:rsidRPr="00FF57F3">
              <w:rPr>
                <w:rFonts w:ascii="TH SarabunIT๙" w:hAnsi="TH SarabunIT๙" w:cs="TH SarabunIT๙"/>
                <w:sz w:val="28"/>
                <w:cs/>
              </w:rPr>
              <w:t>ม่สวมหมวกนิรภัย</w:t>
            </w:r>
          </w:p>
        </w:tc>
        <w:tc>
          <w:tcPr>
            <w:tcW w:w="1088" w:type="dxa"/>
          </w:tcPr>
          <w:p w14:paraId="19CD1D43" w14:textId="77777777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F57F3">
              <w:rPr>
                <w:rFonts w:ascii="TH SarabunIT๙" w:hAnsi="TH SarabunIT๙" w:cs="TH SarabunIT๙"/>
                <w:sz w:val="28"/>
                <w:cs/>
              </w:rPr>
              <w:t>มอเตอร์ไซค์ไม่ปลอดภัย</w:t>
            </w:r>
          </w:p>
        </w:tc>
        <w:tc>
          <w:tcPr>
            <w:tcW w:w="1117" w:type="dxa"/>
          </w:tcPr>
          <w:p w14:paraId="6CE85234" w14:textId="77777777" w:rsidR="00601FEA" w:rsidRPr="00FF57F3" w:rsidRDefault="00601FEA" w:rsidP="00601FE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F57F3">
              <w:rPr>
                <w:rFonts w:ascii="TH SarabunIT๙" w:hAnsi="TH SarabunIT๙" w:cs="TH SarabunIT๙"/>
                <w:sz w:val="28"/>
                <w:cs/>
              </w:rPr>
              <w:t>ใช้โทรศัพท์ขณะขับรถ</w:t>
            </w:r>
          </w:p>
        </w:tc>
        <w:tc>
          <w:tcPr>
            <w:tcW w:w="671" w:type="dxa"/>
          </w:tcPr>
          <w:p w14:paraId="27A67DF1" w14:textId="77777777" w:rsidR="00601FEA" w:rsidRPr="00FF57F3" w:rsidRDefault="00601FEA" w:rsidP="00601FE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F57F3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</w:tr>
      <w:tr w:rsidR="00601FEA" w:rsidRPr="00FF57F3" w14:paraId="3F12E67D" w14:textId="77777777" w:rsidTr="00601FEA">
        <w:trPr>
          <w:trHeight w:val="565"/>
        </w:trPr>
        <w:tc>
          <w:tcPr>
            <w:tcW w:w="993" w:type="dxa"/>
          </w:tcPr>
          <w:p w14:paraId="2520EA33" w14:textId="77777777" w:rsidR="00601FEA" w:rsidRPr="00FF57F3" w:rsidRDefault="00601FEA" w:rsidP="00601FE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</w:t>
            </w:r>
          </w:p>
        </w:tc>
        <w:tc>
          <w:tcPr>
            <w:tcW w:w="1064" w:type="dxa"/>
          </w:tcPr>
          <w:p w14:paraId="456FA3AB" w14:textId="6505D1A9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181" w:type="dxa"/>
          </w:tcPr>
          <w:p w14:paraId="7AC55AAD" w14:textId="4C8571A1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1023" w:type="dxa"/>
          </w:tcPr>
          <w:p w14:paraId="003488E0" w14:textId="3664FC04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196" w:type="dxa"/>
          </w:tcPr>
          <w:p w14:paraId="7A73ADBF" w14:textId="5B24E6B7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3" w:type="dxa"/>
          </w:tcPr>
          <w:p w14:paraId="42DD7751" w14:textId="50A64112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170</w:t>
            </w:r>
          </w:p>
        </w:tc>
        <w:tc>
          <w:tcPr>
            <w:tcW w:w="927" w:type="dxa"/>
          </w:tcPr>
          <w:p w14:paraId="45373B1D" w14:textId="08A69311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86" w:type="dxa"/>
          </w:tcPr>
          <w:p w14:paraId="72E39575" w14:textId="31B3DC57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784" w:type="dxa"/>
          </w:tcPr>
          <w:p w14:paraId="1FE9A61D" w14:textId="6DC85FE8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1042" w:type="dxa"/>
          </w:tcPr>
          <w:p w14:paraId="61965CB5" w14:textId="1C0E25F0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87</w:t>
            </w:r>
          </w:p>
        </w:tc>
        <w:tc>
          <w:tcPr>
            <w:tcW w:w="1088" w:type="dxa"/>
          </w:tcPr>
          <w:p w14:paraId="606F721B" w14:textId="553DB3E8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117" w:type="dxa"/>
          </w:tcPr>
          <w:p w14:paraId="2E79544B" w14:textId="5C18B19F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671" w:type="dxa"/>
          </w:tcPr>
          <w:p w14:paraId="7FA39CF4" w14:textId="54E22795" w:rsidR="00601FEA" w:rsidRPr="00FF57F3" w:rsidRDefault="00601FEA" w:rsidP="00601FE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337</w:t>
            </w:r>
          </w:p>
        </w:tc>
      </w:tr>
    </w:tbl>
    <w:p w14:paraId="0A096DC1" w14:textId="77777777" w:rsidR="00601FEA" w:rsidRDefault="00601FEA" w:rsidP="00A577DF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0E4BDA27" w14:textId="77777777" w:rsidR="00C726A3" w:rsidRPr="00EA5441" w:rsidRDefault="00C726A3" w:rsidP="00C726A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A5441">
        <w:rPr>
          <w:rFonts w:ascii="TH SarabunIT๙" w:hAnsi="TH SarabunIT๙" w:cs="TH SarabunIT๙"/>
          <w:b/>
          <w:bCs/>
          <w:sz w:val="40"/>
          <w:szCs w:val="40"/>
          <w:cs/>
        </w:rPr>
        <w:t>กวดขันจับกุมการกระทำความผิดกฎหมายว่าด้วยการจราจรทางบก (10 ข้อหาหลัก)</w:t>
      </w:r>
    </w:p>
    <w:p w14:paraId="0EFCCEE1" w14:textId="5AB658A7" w:rsidR="00A577DF" w:rsidRPr="00A577DF" w:rsidRDefault="00BC059D" w:rsidP="00BC059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  <w:sectPr w:rsidR="00A577DF" w:rsidRPr="00A577DF" w:rsidSect="00A577D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C059D">
        <w:rPr>
          <w:noProof/>
        </w:rPr>
        <w:lastRenderedPageBreak/>
        <w:drawing>
          <wp:inline distT="0" distB="0" distL="0" distR="0" wp14:anchorId="24F477F1" wp14:editId="68848536">
            <wp:extent cx="8863330" cy="3045460"/>
            <wp:effectExtent l="0" t="0" r="0" b="2540"/>
            <wp:docPr id="5731531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15315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6A3">
        <w:rPr>
          <w:rFonts w:ascii="TH SarabunIT๙" w:hAnsi="TH SarabunIT๙" w:cs="TH SarabunIT๙"/>
          <w:b/>
          <w:bCs/>
          <w:sz w:val="40"/>
          <w:szCs w:val="40"/>
          <w:cs/>
        </w:rPr>
        <w:t>ประจำเดือนมกรา</w:t>
      </w:r>
      <w:r w:rsidR="00C726A3" w:rsidRPr="00EA544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คม </w:t>
      </w:r>
      <w:r w:rsidR="00C726A3">
        <w:rPr>
          <w:rFonts w:ascii="TH SarabunIT๙" w:hAnsi="TH SarabunIT๙" w:cs="TH SarabunIT๙"/>
          <w:b/>
          <w:bCs/>
          <w:sz w:val="40"/>
          <w:szCs w:val="40"/>
          <w:cs/>
        </w:rPr>
        <w:t>256</w:t>
      </w:r>
      <w:r w:rsidR="00D148DA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139956DF" w14:textId="77777777" w:rsidR="00A577DF" w:rsidRPr="00C726A3" w:rsidRDefault="00A577DF" w:rsidP="00A577DF">
      <w:pPr>
        <w:jc w:val="thaiDistribute"/>
        <w:rPr>
          <w:rFonts w:ascii="TH SarabunIT๙" w:hAnsi="TH SarabunIT๙" w:cs="TH SarabunIT๙"/>
          <w:b/>
          <w:bCs/>
          <w:spacing w:val="2"/>
          <w:sz w:val="32"/>
          <w:szCs w:val="32"/>
          <w:shd w:val="clear" w:color="auto" w:fill="FFFFFF"/>
        </w:rPr>
      </w:pPr>
      <w:r w:rsidRPr="00C726A3">
        <w:rPr>
          <w:rFonts w:ascii="TH SarabunIT๙" w:hAnsi="TH SarabunIT๙" w:cs="TH SarabunIT๙" w:hint="cs"/>
          <w:b/>
          <w:bCs/>
          <w:spacing w:val="2"/>
          <w:sz w:val="32"/>
          <w:szCs w:val="32"/>
          <w:shd w:val="clear" w:color="auto" w:fill="FFFFFF"/>
          <w:cs/>
        </w:rPr>
        <w:lastRenderedPageBreak/>
        <w:t>งานจราจร</w:t>
      </w:r>
    </w:p>
    <w:p w14:paraId="16D4E676" w14:textId="285C3359" w:rsidR="00A577DF" w:rsidRPr="00C726A3" w:rsidRDefault="00BC059D" w:rsidP="00A577DF">
      <w:pPr>
        <w:jc w:val="thaiDistribute"/>
        <w:rPr>
          <w:rFonts w:ascii="TH SarabunIT๙" w:hAnsi="TH SarabunIT๙" w:cs="TH SarabunIT๙"/>
          <w:sz w:val="28"/>
        </w:rPr>
      </w:pPr>
      <w:r w:rsidRPr="00BC059D">
        <w:rPr>
          <w:rFonts w:ascii="TH SarabunIT๙" w:hAnsi="TH SarabunIT๙" w:cs="TH SarabunIT๙"/>
          <w:noProof/>
          <w:sz w:val="28"/>
        </w:rPr>
        <w:t xml:space="preserve">14 </w:t>
      </w:r>
      <w:r w:rsidR="00D148DA">
        <w:rPr>
          <w:rFonts w:ascii="TH SarabunIT๙" w:hAnsi="TH SarabunIT๙" w:cs="TH SarabunIT๙" w:hint="cs"/>
          <w:noProof/>
          <w:sz w:val="28"/>
          <w:cs/>
        </w:rPr>
        <w:t>มกราคม</w:t>
      </w:r>
      <w:r w:rsidRPr="00BC059D">
        <w:rPr>
          <w:rFonts w:ascii="TH SarabunIT๙" w:hAnsi="TH SarabunIT๙" w:cs="TH SarabunIT๙"/>
          <w:noProof/>
          <w:sz w:val="28"/>
          <w:cs/>
        </w:rPr>
        <w:t xml:space="preserve"> </w:t>
      </w:r>
      <w:r w:rsidRPr="00BC059D">
        <w:rPr>
          <w:rFonts w:ascii="TH SarabunIT๙" w:hAnsi="TH SarabunIT๙" w:cs="TH SarabunIT๙"/>
          <w:noProof/>
          <w:sz w:val="28"/>
        </w:rPr>
        <w:t>6</w:t>
      </w:r>
      <w:r w:rsidR="00D148DA">
        <w:rPr>
          <w:rFonts w:ascii="TH SarabunIT๙" w:hAnsi="TH SarabunIT๙" w:cs="TH SarabunIT๙"/>
          <w:noProof/>
          <w:sz w:val="28"/>
        </w:rPr>
        <w:t>9</w:t>
      </w:r>
      <w:r w:rsidRPr="00BC059D">
        <w:rPr>
          <w:rFonts w:ascii="TH SarabunIT๙" w:hAnsi="TH SarabunIT๙" w:cs="TH SarabunIT๙"/>
          <w:noProof/>
          <w:sz w:val="28"/>
        </w:rPr>
        <w:t xml:space="preserve">  </w:t>
      </w:r>
      <w:r w:rsidRPr="00BC059D">
        <w:rPr>
          <w:rFonts w:ascii="TH SarabunIT๙" w:hAnsi="TH SarabunIT๙" w:cs="TH SarabunIT๙"/>
          <w:noProof/>
          <w:sz w:val="28"/>
          <w:cs/>
        </w:rPr>
        <w:t xml:space="preserve">เวลา </w:t>
      </w:r>
      <w:r w:rsidRPr="00BC059D">
        <w:rPr>
          <w:rFonts w:ascii="TH SarabunIT๙" w:hAnsi="TH SarabunIT๙" w:cs="TH SarabunIT๙"/>
          <w:noProof/>
          <w:sz w:val="28"/>
        </w:rPr>
        <w:t xml:space="preserve">09.30-10.30 </w:t>
      </w:r>
      <w:r w:rsidRPr="00BC059D">
        <w:rPr>
          <w:rFonts w:ascii="TH SarabunIT๙" w:hAnsi="TH SarabunIT๙" w:cs="TH SarabunIT๙"/>
          <w:noProof/>
          <w:sz w:val="28"/>
          <w:cs/>
        </w:rPr>
        <w:t>น.โดยการอำนวยการของ พ.ต.อ.ธงชัย กรรณิกา ผกก.สภ.สันป่าตองฯ</w:t>
      </w:r>
      <w:r w:rsidRPr="00BC059D">
        <w:rPr>
          <w:rFonts w:ascii="TH SarabunIT๙" w:hAnsi="TH SarabunIT๙" w:cs="TH SarabunIT๙"/>
          <w:noProof/>
          <w:sz w:val="28"/>
        </w:rPr>
        <w:t>,</w:t>
      </w:r>
      <w:r w:rsidRPr="00BC059D">
        <w:rPr>
          <w:rFonts w:ascii="TH SarabunIT๙" w:hAnsi="TH SarabunIT๙" w:cs="TH SarabunIT๙"/>
          <w:noProof/>
          <w:sz w:val="28"/>
          <w:cs/>
        </w:rPr>
        <w:t>พ.ต.ท.ธีรไนย ศิริรุ่งพาณิชย์ รอง ผกก.ป.ฯ</w:t>
      </w:r>
      <w:r w:rsidRPr="00BC059D">
        <w:rPr>
          <w:rFonts w:ascii="TH SarabunIT๙" w:hAnsi="TH SarabunIT๙" w:cs="TH SarabunIT๙"/>
          <w:noProof/>
          <w:sz w:val="28"/>
        </w:rPr>
        <w:t>,</w:t>
      </w:r>
      <w:r w:rsidRPr="00BC059D">
        <w:rPr>
          <w:rFonts w:ascii="TH SarabunIT๙" w:hAnsi="TH SarabunIT๙" w:cs="TH SarabunIT๙"/>
          <w:noProof/>
          <w:sz w:val="28"/>
          <w:cs/>
        </w:rPr>
        <w:t xml:space="preserve">พ.ต.ท.ธรรม์ธรรศ ตาจุมปา สวป.ฯโดยมอบหมายให้ ร.ต.อ.ธิติพัทธ์ สุขมี รอง สว.จร.สภ.สันป่าตอง พร้อมชุด </w:t>
      </w:r>
      <w:r w:rsidRPr="00BC059D">
        <w:rPr>
          <w:rFonts w:ascii="TH SarabunIT๙" w:hAnsi="TH SarabunIT๙" w:cs="TH SarabunIT๙"/>
          <w:noProof/>
          <w:sz w:val="28"/>
        </w:rPr>
        <w:t xml:space="preserve">60 </w:t>
      </w:r>
      <w:r w:rsidRPr="00BC059D">
        <w:rPr>
          <w:rFonts w:ascii="TH SarabunIT๙" w:hAnsi="TH SarabunIT๙" w:cs="TH SarabunIT๙"/>
          <w:noProof/>
          <w:sz w:val="28"/>
          <w:cs/>
        </w:rPr>
        <w:t>ว.</w:t>
      </w:r>
      <w:r w:rsidRPr="00BC059D">
        <w:rPr>
          <w:rFonts w:ascii="TH SarabunIT๙" w:hAnsi="TH SarabunIT๙" w:cs="TH SarabunIT๙"/>
          <w:noProof/>
          <w:sz w:val="28"/>
        </w:rPr>
        <w:t xml:space="preserve">4 </w:t>
      </w:r>
      <w:r w:rsidRPr="00BC059D">
        <w:rPr>
          <w:rFonts w:ascii="TH SarabunIT๙" w:hAnsi="TH SarabunIT๙" w:cs="TH SarabunIT๙"/>
          <w:noProof/>
          <w:sz w:val="28"/>
          <w:cs/>
        </w:rPr>
        <w:t>ว.</w:t>
      </w:r>
      <w:r w:rsidRPr="00BC059D">
        <w:rPr>
          <w:rFonts w:ascii="TH SarabunIT๙" w:hAnsi="TH SarabunIT๙" w:cs="TH SarabunIT๙"/>
          <w:noProof/>
          <w:sz w:val="28"/>
        </w:rPr>
        <w:t xml:space="preserve">43 </w:t>
      </w:r>
      <w:r w:rsidRPr="00BC059D">
        <w:rPr>
          <w:rFonts w:ascii="TH SarabunIT๙" w:hAnsi="TH SarabunIT๙" w:cs="TH SarabunIT๙"/>
          <w:noProof/>
          <w:sz w:val="28"/>
          <w:cs/>
        </w:rPr>
        <w:t xml:space="preserve">กวดขันวินัยจราจรและป้องกันอาชญากรรม หน้า ตู้ยามศรีบุญเรือง ผลการปฎิบัติ ตรวจค้นรถยนต์ จำนวน </w:t>
      </w:r>
      <w:r w:rsidR="00206B52">
        <w:rPr>
          <w:rFonts w:ascii="TH SarabunIT๙" w:hAnsi="TH SarabunIT๙" w:cs="TH SarabunIT๙" w:hint="cs"/>
          <w:noProof/>
          <w:sz w:val="28"/>
          <w:cs/>
        </w:rPr>
        <w:t>160</w:t>
      </w:r>
      <w:r w:rsidRPr="00BC059D">
        <w:rPr>
          <w:rFonts w:ascii="TH SarabunIT๙" w:hAnsi="TH SarabunIT๙" w:cs="TH SarabunIT๙"/>
          <w:noProof/>
          <w:sz w:val="28"/>
        </w:rPr>
        <w:t xml:space="preserve"> </w:t>
      </w:r>
      <w:r w:rsidRPr="00BC059D">
        <w:rPr>
          <w:rFonts w:ascii="TH SarabunIT๙" w:hAnsi="TH SarabunIT๙" w:cs="TH SarabunIT๙"/>
          <w:noProof/>
          <w:sz w:val="28"/>
          <w:cs/>
        </w:rPr>
        <w:t xml:space="preserve">คัน ค้นรถจยย. จำนวน </w:t>
      </w:r>
      <w:r w:rsidR="00206B52">
        <w:rPr>
          <w:rFonts w:ascii="TH SarabunIT๙" w:hAnsi="TH SarabunIT๙" w:cs="TH SarabunIT๙" w:hint="cs"/>
          <w:noProof/>
          <w:sz w:val="28"/>
          <w:cs/>
        </w:rPr>
        <w:t>205</w:t>
      </w:r>
      <w:r w:rsidRPr="00BC059D">
        <w:rPr>
          <w:rFonts w:ascii="TH SarabunIT๙" w:hAnsi="TH SarabunIT๙" w:cs="TH SarabunIT๙"/>
          <w:noProof/>
          <w:sz w:val="28"/>
        </w:rPr>
        <w:t xml:space="preserve"> </w:t>
      </w:r>
      <w:r w:rsidRPr="00BC059D">
        <w:rPr>
          <w:rFonts w:ascii="TH SarabunIT๙" w:hAnsi="TH SarabunIT๙" w:cs="TH SarabunIT๙"/>
          <w:noProof/>
          <w:sz w:val="28"/>
          <w:cs/>
        </w:rPr>
        <w:t xml:space="preserve">คัน ตรวจวัดความเร็ว - ราย ว่ากล่าวตักเตือน - ราย ออกใบสั่ง </w:t>
      </w:r>
      <w:r w:rsidRPr="00BC059D">
        <w:rPr>
          <w:rFonts w:ascii="TH SarabunIT๙" w:hAnsi="TH SarabunIT๙" w:cs="TH SarabunIT๙"/>
          <w:noProof/>
          <w:sz w:val="28"/>
        </w:rPr>
        <w:t xml:space="preserve">25 </w:t>
      </w:r>
      <w:r w:rsidRPr="00BC059D">
        <w:rPr>
          <w:rFonts w:ascii="TH SarabunIT๙" w:hAnsi="TH SarabunIT๙" w:cs="TH SarabunIT๙"/>
          <w:noProof/>
          <w:sz w:val="28"/>
          <w:cs/>
        </w:rPr>
        <w:t>ราย ตรวจสอบบุคคลว่าเป็นบุคคลตามหมายจับหรือไม่ จำนวน -ราย/ไม่พบ ว.</w:t>
      </w:r>
      <w:r w:rsidRPr="00BC059D">
        <w:rPr>
          <w:rFonts w:ascii="TH SarabunIT๙" w:hAnsi="TH SarabunIT๙" w:cs="TH SarabunIT๙"/>
          <w:noProof/>
          <w:sz w:val="28"/>
        </w:rPr>
        <w:t xml:space="preserve">20 </w:t>
      </w:r>
      <w:r w:rsidRPr="00BC059D">
        <w:rPr>
          <w:rFonts w:ascii="TH SarabunIT๙" w:hAnsi="TH SarabunIT๙" w:cs="TH SarabunIT๙"/>
          <w:noProof/>
          <w:sz w:val="28"/>
          <w:cs/>
        </w:rPr>
        <w:t xml:space="preserve">พ.ร.บ.รถยนต์ จำนวน </w:t>
      </w:r>
      <w:r w:rsidRPr="00BC059D">
        <w:rPr>
          <w:rFonts w:ascii="TH SarabunIT๙" w:hAnsi="TH SarabunIT๙" w:cs="TH SarabunIT๙"/>
          <w:noProof/>
          <w:sz w:val="28"/>
        </w:rPr>
        <w:t xml:space="preserve">20 </w:t>
      </w:r>
      <w:r w:rsidRPr="00BC059D">
        <w:rPr>
          <w:rFonts w:ascii="TH SarabunIT๙" w:hAnsi="TH SarabunIT๙" w:cs="TH SarabunIT๙"/>
          <w:noProof/>
          <w:sz w:val="28"/>
          <w:cs/>
        </w:rPr>
        <w:t xml:space="preserve">ราย พ.ร.บ.จราจรทางบก จำนวน </w:t>
      </w:r>
      <w:r w:rsidRPr="00BC059D">
        <w:rPr>
          <w:rFonts w:ascii="TH SarabunIT๙" w:hAnsi="TH SarabunIT๙" w:cs="TH SarabunIT๙"/>
          <w:noProof/>
          <w:sz w:val="28"/>
        </w:rPr>
        <w:t xml:space="preserve">5 </w:t>
      </w:r>
      <w:r w:rsidRPr="00BC059D">
        <w:rPr>
          <w:rFonts w:ascii="TH SarabunIT๙" w:hAnsi="TH SarabunIT๙" w:cs="TH SarabunIT๙"/>
          <w:noProof/>
          <w:sz w:val="28"/>
          <w:cs/>
        </w:rPr>
        <w:t>ราย พ.ร.บ.ขนส่ง จำนวน - ราย ใบสั่งอิเล็กทรอนิกส์ จำนวน -ราย ตรวจยึด จยย.- คัน พ.ร.บ.ผู้ประสบภัยจากรถ จำนวน-ราย รวมทั้งสิ้น-ราย เมาแล้วขับ - ราย จึงเรียนมาเพื่อโปรดทราบ</w:t>
      </w:r>
    </w:p>
    <w:p w14:paraId="009A046E" w14:textId="4AE005CF" w:rsidR="00A577DF" w:rsidRDefault="00D148DA" w:rsidP="00A577DF">
      <w:pPr>
        <w:jc w:val="thaiDistribute"/>
        <w:rPr>
          <w:rFonts w:ascii="TH SarabunIT๙" w:hAnsi="TH SarabunIT๙" w:cs="TH SarabunIT๙"/>
          <w:sz w:val="28"/>
        </w:rPr>
      </w:pPr>
      <w:r w:rsidRPr="00D148DA">
        <w:rPr>
          <w:rFonts w:ascii="TH SarabunIT๙" w:hAnsi="TH SarabunIT๙" w:cs="TH SarabunIT๙"/>
          <w:noProof/>
          <w:sz w:val="28"/>
          <w:cs/>
        </w:rPr>
        <w:drawing>
          <wp:anchor distT="0" distB="0" distL="114300" distR="114300" simplePos="0" relativeHeight="251692032" behindDoc="0" locked="0" layoutInCell="1" allowOverlap="1" wp14:anchorId="2BF1F52D" wp14:editId="5F5B953D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4724400" cy="3477087"/>
            <wp:effectExtent l="0" t="0" r="0" b="9525"/>
            <wp:wrapNone/>
            <wp:docPr id="17098472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84720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477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88EFC" w14:textId="17E1C219" w:rsidR="00A577DF" w:rsidRDefault="00A577DF" w:rsidP="00A577DF">
      <w:pPr>
        <w:jc w:val="thaiDistribute"/>
        <w:rPr>
          <w:rFonts w:ascii="TH SarabunIT๙" w:hAnsi="TH SarabunIT๙" w:cs="TH SarabunIT๙"/>
          <w:sz w:val="28"/>
        </w:rPr>
      </w:pPr>
    </w:p>
    <w:p w14:paraId="708214AA" w14:textId="6893916C" w:rsidR="00A577DF" w:rsidRDefault="00A577DF" w:rsidP="00A577DF">
      <w:pPr>
        <w:jc w:val="thaiDistribute"/>
        <w:rPr>
          <w:rFonts w:ascii="TH SarabunIT๙" w:hAnsi="TH SarabunIT๙" w:cs="TH SarabunIT๙"/>
          <w:sz w:val="28"/>
        </w:rPr>
      </w:pPr>
    </w:p>
    <w:p w14:paraId="495FAF29" w14:textId="0A7A0942" w:rsidR="00A577DF" w:rsidRDefault="00A577DF" w:rsidP="00A577DF">
      <w:pPr>
        <w:jc w:val="thaiDistribute"/>
        <w:rPr>
          <w:rFonts w:ascii="TH SarabunIT๙" w:hAnsi="TH SarabunIT๙" w:cs="TH SarabunIT๙"/>
          <w:sz w:val="28"/>
        </w:rPr>
      </w:pPr>
    </w:p>
    <w:p w14:paraId="76CFA19E" w14:textId="7853AAB8" w:rsidR="00A577DF" w:rsidRDefault="00A577DF" w:rsidP="00A577DF">
      <w:pPr>
        <w:jc w:val="thaiDistribute"/>
        <w:rPr>
          <w:rFonts w:ascii="TH SarabunIT๙" w:hAnsi="TH SarabunIT๙" w:cs="TH SarabunIT๙"/>
          <w:sz w:val="28"/>
        </w:rPr>
      </w:pPr>
    </w:p>
    <w:p w14:paraId="16780F8E" w14:textId="05566F81" w:rsidR="00A577DF" w:rsidRPr="00A577DF" w:rsidRDefault="00A577DF" w:rsidP="00A577DF"/>
    <w:p w14:paraId="7B421EFF" w14:textId="6027CA19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32AC1B31" w14:textId="14223E60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0F9BF8B3" w14:textId="4F099D39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6DA0B2F5" w14:textId="7B629EB7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48FE493B" w14:textId="16A63CCB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5E4C2962" w14:textId="23B70B15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2ADC8359" w14:textId="1AD98348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68A7B2A3" w14:textId="258E26EB" w:rsidR="00A577DF" w:rsidRDefault="00D148DA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D148DA">
        <w:rPr>
          <w:rFonts w:ascii="TH SarabunIT๙" w:hAnsi="TH SarabunIT๙" w:cs="TH SarabunIT๙"/>
          <w:noProof/>
          <w:sz w:val="28"/>
          <w:cs/>
        </w:rPr>
        <w:drawing>
          <wp:anchor distT="0" distB="0" distL="114300" distR="114300" simplePos="0" relativeHeight="251691008" behindDoc="1" locked="0" layoutInCell="1" allowOverlap="1" wp14:anchorId="017E1E3B" wp14:editId="287E2B32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283200" cy="2761008"/>
            <wp:effectExtent l="0" t="0" r="0" b="1270"/>
            <wp:wrapNone/>
            <wp:docPr id="10643430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4307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2761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D1818" w14:textId="77777777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4E121461" w14:textId="77777777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26A4A7E7" w14:textId="77777777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15CA1A85" w14:textId="77777777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05680C61" w14:textId="77777777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03AF913A" w14:textId="77777777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01630317" w14:textId="77777777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4E7A327E" w14:textId="77777777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sectPr w:rsidR="00A577DF" w:rsidSect="00C72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6A3"/>
    <w:rsid w:val="00206B52"/>
    <w:rsid w:val="00311AC1"/>
    <w:rsid w:val="00387C6D"/>
    <w:rsid w:val="005A3DDC"/>
    <w:rsid w:val="00601FEA"/>
    <w:rsid w:val="0066615E"/>
    <w:rsid w:val="006C1E71"/>
    <w:rsid w:val="007707BE"/>
    <w:rsid w:val="008B0651"/>
    <w:rsid w:val="008E6717"/>
    <w:rsid w:val="00A577DF"/>
    <w:rsid w:val="00BC059D"/>
    <w:rsid w:val="00C726A3"/>
    <w:rsid w:val="00CB0422"/>
    <w:rsid w:val="00D148DA"/>
    <w:rsid w:val="00E808C4"/>
    <w:rsid w:val="00EA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8F27"/>
  <w15:chartTrackingRefBased/>
  <w15:docId w15:val="{40ED6D35-E8A5-4745-AFCD-EBE3C8FA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26A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39"/>
    <w:rsid w:val="00C7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SPT</dc:creator>
  <cp:keywords/>
  <dc:description/>
  <cp:lastModifiedBy>aphisit punya</cp:lastModifiedBy>
  <cp:revision>2</cp:revision>
  <dcterms:created xsi:type="dcterms:W3CDTF">2026-07-27T06:36:00Z</dcterms:created>
  <dcterms:modified xsi:type="dcterms:W3CDTF">2026-07-27T06:36:00Z</dcterms:modified>
</cp:coreProperties>
</file>